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FB7EC" w14:textId="2E6A0E39" w:rsidR="003D3C61" w:rsidRPr="000767FD" w:rsidRDefault="003D3C61" w:rsidP="003D3C61">
      <w:pPr>
        <w:pStyle w:val="Nagwek2"/>
        <w:pageBreakBefore/>
        <w:spacing w:before="0" w:line="360" w:lineRule="auto"/>
        <w:ind w:left="-284" w:right="-284"/>
        <w:jc w:val="right"/>
        <w:rPr>
          <w:rFonts w:ascii="Arial" w:hAnsi="Arial" w:cs="Arial"/>
          <w:b w:val="0"/>
          <w:bCs w:val="0"/>
          <w:color w:val="auto"/>
          <w:sz w:val="22"/>
          <w:szCs w:val="22"/>
        </w:rPr>
      </w:pPr>
      <w:bookmarkStart w:id="0" w:name="Załącznik_nr_7"/>
      <w:r w:rsidRPr="000767FD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Załącznik </w:t>
      </w:r>
      <w:r w:rsidR="00D96D59">
        <w:rPr>
          <w:rFonts w:ascii="Arial" w:hAnsi="Arial" w:cs="Arial"/>
          <w:b w:val="0"/>
          <w:bCs w:val="0"/>
          <w:color w:val="auto"/>
          <w:sz w:val="22"/>
          <w:szCs w:val="22"/>
        </w:rPr>
        <w:t>n</w:t>
      </w:r>
      <w:r w:rsidRPr="000767FD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r </w:t>
      </w:r>
      <w:r w:rsidR="008E7274">
        <w:rPr>
          <w:rFonts w:ascii="Arial" w:hAnsi="Arial" w:cs="Arial"/>
          <w:b w:val="0"/>
          <w:bCs w:val="0"/>
          <w:color w:val="auto"/>
          <w:sz w:val="22"/>
          <w:szCs w:val="22"/>
        </w:rPr>
        <w:t>9</w:t>
      </w:r>
      <w:r w:rsidRPr="000767FD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do Umowy nr ____________ </w:t>
      </w:r>
    </w:p>
    <w:p w14:paraId="27CFCEF9" w14:textId="77777777" w:rsidR="003D3C61" w:rsidRPr="007A06EA" w:rsidRDefault="003D3C61" w:rsidP="003D3C61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A43F20F" w14:textId="77777777" w:rsidR="003D3C61" w:rsidRPr="007A06EA" w:rsidRDefault="003D3C61" w:rsidP="006871FB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4BAA0DDA" w14:textId="77777777" w:rsidR="003D3C61" w:rsidRPr="007A06EA" w:rsidRDefault="003D3C61" w:rsidP="006871FB">
      <w:pPr>
        <w:spacing w:line="360" w:lineRule="auto"/>
        <w:ind w:left="-284"/>
        <w:jc w:val="center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55E24D52" w14:textId="77777777" w:rsidR="003D3C61" w:rsidRPr="007A06EA" w:rsidRDefault="003D3C61" w:rsidP="003D3C61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65BD168F" w14:textId="77777777" w:rsidR="003D3C61" w:rsidRPr="007A06EA" w:rsidRDefault="003D3C61" w:rsidP="003D3C61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221748A3" w14:textId="77777777" w:rsidR="003D3C61" w:rsidRPr="007A06EA" w:rsidRDefault="003D3C61" w:rsidP="003D3C6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724A6323" w14:textId="77777777" w:rsidR="003D3C61" w:rsidRPr="007A06EA" w:rsidRDefault="003D3C61" w:rsidP="003D3C6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2ACA3252" w14:textId="77777777" w:rsidR="003D3C61" w:rsidRPr="007A06EA" w:rsidRDefault="003D3C61" w:rsidP="003D3C61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29F95054" w14:textId="77777777" w:rsidR="003D3C61" w:rsidRPr="007A06EA" w:rsidRDefault="003D3C61" w:rsidP="003D3C61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5C8B6681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6AE84158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6B1FCF0B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3E56BF6C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14546243" w14:textId="77777777" w:rsidR="00D96D59" w:rsidRDefault="003D3C61" w:rsidP="00D96D5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43D15266" w14:textId="4F086282" w:rsidR="003D3C61" w:rsidRPr="007A06EA" w:rsidRDefault="003D3C61" w:rsidP="00D96D59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Gwarancja zostaje udzielona na okres </w:t>
      </w:r>
      <w:r w:rsidR="000D295A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 xml:space="preserve"> miesięcy</w:t>
      </w:r>
      <w:r w:rsidRPr="007A06EA">
        <w:rPr>
          <w:rFonts w:ascii="Arial" w:hAnsi="Arial" w:cs="Arial"/>
          <w:sz w:val="22"/>
          <w:szCs w:val="22"/>
        </w:rPr>
        <w:t>.</w:t>
      </w:r>
    </w:p>
    <w:p w14:paraId="5052F5BC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19AA0F9B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2C256CC6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32CABC00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269B1E33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27E247F8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2EEFCCD6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Przeglądy gwarancyjne</w:t>
      </w:r>
    </w:p>
    <w:p w14:paraId="4091FC1E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Komisyjne przeglądy gwarancyjne będą odbywać się w odstępach nie dłuższych niż co </w:t>
      </w:r>
      <w:r>
        <w:rPr>
          <w:rFonts w:ascii="Arial" w:hAnsi="Arial" w:cs="Arial"/>
          <w:sz w:val="22"/>
          <w:szCs w:val="22"/>
        </w:rPr>
        <w:t>6</w:t>
      </w:r>
      <w:r w:rsidRPr="007A06EA">
        <w:rPr>
          <w:rFonts w:ascii="Arial" w:hAnsi="Arial" w:cs="Arial"/>
          <w:sz w:val="22"/>
          <w:szCs w:val="22"/>
        </w:rPr>
        <w:t xml:space="preserve"> mie</w:t>
      </w:r>
      <w:r>
        <w:rPr>
          <w:rFonts w:ascii="Arial" w:hAnsi="Arial" w:cs="Arial"/>
          <w:sz w:val="22"/>
          <w:szCs w:val="22"/>
        </w:rPr>
        <w:t>sięcy</w:t>
      </w:r>
      <w:r w:rsidRPr="007A06EA">
        <w:rPr>
          <w:rFonts w:ascii="Arial" w:hAnsi="Arial" w:cs="Arial"/>
          <w:sz w:val="22"/>
          <w:szCs w:val="22"/>
        </w:rPr>
        <w:t xml:space="preserve"> w okresie obowiązywania gwarancji. W skład komisji przeglądowej będą wchodziły 2 osoby wyznaczone przez Zamawiającego oraz 2 osoby wyznaczone przez Wykonawcę.</w:t>
      </w:r>
    </w:p>
    <w:p w14:paraId="3B81E497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012B3898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7226DA7C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5798BAE3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194674CD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3EFBAA40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</w:t>
      </w:r>
      <w:r w:rsidRPr="0018758A">
        <w:rPr>
          <w:rFonts w:ascii="Arial" w:hAnsi="Arial" w:cs="Arial"/>
          <w:sz w:val="22"/>
          <w:szCs w:val="22"/>
        </w:rPr>
        <w:t>w terminie 5 dni od dnia</w:t>
      </w:r>
      <w:r w:rsidRPr="007A06EA">
        <w:rPr>
          <w:rFonts w:ascii="Arial" w:hAnsi="Arial" w:cs="Arial"/>
          <w:sz w:val="22"/>
          <w:szCs w:val="22"/>
        </w:rPr>
        <w:t xml:space="preserve">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57BF218E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5A77294A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2877DA85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1906E39B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38566922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</w:t>
      </w:r>
      <w:r w:rsidRPr="0018758A">
        <w:rPr>
          <w:rFonts w:ascii="Arial" w:hAnsi="Arial" w:cs="Arial"/>
          <w:sz w:val="22"/>
          <w:szCs w:val="22"/>
        </w:rPr>
        <w:t>nak niż w ciągu 7 dni od chwili</w:t>
      </w:r>
      <w:r w:rsidRPr="007A06EA">
        <w:rPr>
          <w:rFonts w:ascii="Arial" w:hAnsi="Arial" w:cs="Arial"/>
          <w:sz w:val="22"/>
          <w:szCs w:val="22"/>
        </w:rPr>
        <w:t xml:space="preserve"> otrzymania zawiadomienia Zamawiającego o ujawnieniu wady.</w:t>
      </w:r>
    </w:p>
    <w:p w14:paraId="660BFD30" w14:textId="77777777" w:rsidR="003D3C61" w:rsidRPr="007A06EA" w:rsidRDefault="003D3C61" w:rsidP="003D3C61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74FD1159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2B8F674A" w14:textId="77777777" w:rsidR="003D3C61" w:rsidRPr="007A06EA" w:rsidRDefault="003D3C61" w:rsidP="003D3C61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nieodpłatną naprawę gwarancyjną polegającą na przywróceniu przedmiotowi Robót (w tym części, urządzeniu lub elementowi) utraconych wartości użytkowych lub technicznych - w terminie </w:t>
      </w:r>
      <w:r>
        <w:rPr>
          <w:rFonts w:ascii="Arial" w:hAnsi="Arial" w:cs="Arial"/>
          <w:sz w:val="22"/>
          <w:szCs w:val="22"/>
        </w:rPr>
        <w:t>14</w:t>
      </w:r>
      <w:r w:rsidRPr="007A06EA">
        <w:rPr>
          <w:rFonts w:ascii="Arial" w:hAnsi="Arial" w:cs="Arial"/>
          <w:sz w:val="22"/>
          <w:szCs w:val="22"/>
        </w:rPr>
        <w:t xml:space="preserve"> dni od dnia otrzymania zawiadomienia Zamawiającego o ujawnieniu wady lub od dnia sporządzenia protokołu przeglądu gwarancyjnego,</w:t>
      </w:r>
    </w:p>
    <w:p w14:paraId="377A4159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6829C766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25D38C9E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3FC646D7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34987DD9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5920BC35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57E116F1" w14:textId="77777777" w:rsidR="003D3C61" w:rsidRPr="005B05A5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B05A5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713A05A6" w14:textId="77777777" w:rsidR="003D3C61" w:rsidRPr="007A06EA" w:rsidRDefault="003D3C61" w:rsidP="003D3C61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5B05A5">
        <w:rPr>
          <w:rFonts w:ascii="Arial" w:hAnsi="Arial" w:cs="Arial"/>
          <w:sz w:val="22"/>
          <w:szCs w:val="22"/>
        </w:rPr>
        <w:t>W sprawach nieuregulowanych niniejszym dokumentem zastosowanie znajdują postanowienia § 12 Umowy Nr_____</w:t>
      </w:r>
      <w:r w:rsidRPr="007A06EA">
        <w:rPr>
          <w:rFonts w:ascii="Arial" w:hAnsi="Arial" w:cs="Arial"/>
          <w:sz w:val="22"/>
          <w:szCs w:val="22"/>
        </w:rPr>
        <w:t xml:space="preserve"> z dnia _____ oraz przepisy kodeksu cywilnego o gwarancji jakości przy sprzedaży i inne obowiązujące przepisy prawa.</w:t>
      </w:r>
    </w:p>
    <w:p w14:paraId="59F792EF" w14:textId="77777777" w:rsidR="003D3C61" w:rsidRDefault="003D3C61" w:rsidP="003D3C61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3255DB2A" w14:textId="77777777" w:rsidR="00D96D59" w:rsidRPr="007A06EA" w:rsidRDefault="00D96D59" w:rsidP="003D3C61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1"/>
        <w:gridCol w:w="5670"/>
      </w:tblGrid>
      <w:tr w:rsidR="00D96D59" w14:paraId="05BBDF4F" w14:textId="77777777" w:rsidTr="00381389">
        <w:trPr>
          <w:jc w:val="center"/>
        </w:trPr>
        <w:tc>
          <w:tcPr>
            <w:tcW w:w="6101" w:type="dxa"/>
          </w:tcPr>
          <w:bookmarkEnd w:id="0"/>
          <w:p w14:paraId="53517C74" w14:textId="77777777" w:rsidR="00D96D59" w:rsidRPr="00105538" w:rsidRDefault="00D96D59" w:rsidP="00381389">
            <w:pPr>
              <w:jc w:val="center"/>
              <w:rPr>
                <w:rFonts w:ascii="Arial" w:hAnsi="Arial"/>
                <w:b/>
                <w:color w:val="000000"/>
                <w:sz w:val="22"/>
              </w:rPr>
            </w:pPr>
            <w:r w:rsidRPr="00105538">
              <w:rPr>
                <w:rFonts w:ascii="Arial" w:hAnsi="Arial"/>
                <w:b/>
                <w:color w:val="000000"/>
                <w:sz w:val="22"/>
              </w:rPr>
              <w:t>za Zamawiającego:</w:t>
            </w:r>
          </w:p>
        </w:tc>
        <w:tc>
          <w:tcPr>
            <w:tcW w:w="5670" w:type="dxa"/>
          </w:tcPr>
          <w:p w14:paraId="78205FA7" w14:textId="77777777" w:rsidR="00D96D59" w:rsidRDefault="00D96D59" w:rsidP="00381389">
            <w:pPr>
              <w:ind w:left="-142"/>
              <w:jc w:val="center"/>
              <w:rPr>
                <w:rFonts w:ascii="Arial" w:hAnsi="Arial"/>
                <w:b/>
                <w:color w:val="000000"/>
                <w:sz w:val="22"/>
              </w:rPr>
            </w:pPr>
            <w:r w:rsidRPr="00105538">
              <w:rPr>
                <w:rFonts w:ascii="Arial" w:hAnsi="Arial"/>
                <w:b/>
                <w:color w:val="000000"/>
                <w:sz w:val="22"/>
              </w:rPr>
              <w:t>za Wykonawcę:</w:t>
            </w:r>
          </w:p>
          <w:p w14:paraId="0D0290FE" w14:textId="77777777" w:rsidR="00D96D59" w:rsidRDefault="00D96D59" w:rsidP="00381389">
            <w:pPr>
              <w:ind w:left="-142"/>
              <w:jc w:val="center"/>
              <w:rPr>
                <w:rFonts w:ascii="Arial" w:hAnsi="Arial"/>
                <w:b/>
                <w:color w:val="000000"/>
                <w:sz w:val="22"/>
              </w:rPr>
            </w:pPr>
          </w:p>
          <w:p w14:paraId="3681158C" w14:textId="77777777" w:rsidR="00D96D59" w:rsidRDefault="00D96D59" w:rsidP="00381389">
            <w:pPr>
              <w:ind w:left="-142"/>
              <w:jc w:val="center"/>
              <w:rPr>
                <w:rFonts w:ascii="Arial" w:hAnsi="Arial"/>
                <w:b/>
                <w:color w:val="000000"/>
                <w:sz w:val="22"/>
              </w:rPr>
            </w:pPr>
          </w:p>
          <w:p w14:paraId="11247B52" w14:textId="77777777" w:rsidR="00D96D59" w:rsidRPr="00105538" w:rsidRDefault="00D96D59" w:rsidP="00381389">
            <w:pPr>
              <w:rPr>
                <w:rFonts w:ascii="Arial" w:hAnsi="Arial"/>
                <w:b/>
                <w:color w:val="000000"/>
                <w:sz w:val="22"/>
              </w:rPr>
            </w:pPr>
          </w:p>
          <w:p w14:paraId="3F9BBC00" w14:textId="77777777" w:rsidR="00D96D59" w:rsidRPr="00105538" w:rsidRDefault="00D96D59" w:rsidP="00381389">
            <w:pPr>
              <w:ind w:left="-142"/>
              <w:jc w:val="center"/>
              <w:rPr>
                <w:rFonts w:ascii="Arial" w:hAnsi="Arial"/>
                <w:b/>
                <w:color w:val="000000"/>
                <w:sz w:val="22"/>
              </w:rPr>
            </w:pPr>
          </w:p>
          <w:p w14:paraId="54882337" w14:textId="77777777" w:rsidR="00D96D59" w:rsidRPr="00105538" w:rsidRDefault="00D96D59" w:rsidP="00381389">
            <w:pPr>
              <w:jc w:val="center"/>
              <w:rPr>
                <w:rFonts w:ascii="Arial" w:hAnsi="Arial"/>
                <w:b/>
                <w:color w:val="000000"/>
                <w:sz w:val="22"/>
              </w:rPr>
            </w:pPr>
          </w:p>
        </w:tc>
      </w:tr>
      <w:tr w:rsidR="00D96D59" w14:paraId="0457BB53" w14:textId="77777777" w:rsidTr="00381389">
        <w:trPr>
          <w:jc w:val="center"/>
        </w:trPr>
        <w:tc>
          <w:tcPr>
            <w:tcW w:w="6101" w:type="dxa"/>
            <w:hideMark/>
          </w:tcPr>
          <w:p w14:paraId="13728383" w14:textId="77777777" w:rsidR="00D96D59" w:rsidRPr="002339A9" w:rsidRDefault="00D96D59" w:rsidP="0038138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</w:tc>
        <w:tc>
          <w:tcPr>
            <w:tcW w:w="5670" w:type="dxa"/>
          </w:tcPr>
          <w:p w14:paraId="2B2BF9B4" w14:textId="77777777" w:rsidR="00D96D59" w:rsidRPr="002339A9" w:rsidRDefault="00D96D59" w:rsidP="00381389">
            <w:pPr>
              <w:spacing w:before="240" w:after="240"/>
              <w:jc w:val="center"/>
              <w:rPr>
                <w:rFonts w:ascii="Arial" w:hAnsi="Arial"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  <w:p w14:paraId="5117424F" w14:textId="77777777" w:rsidR="00D96D59" w:rsidRPr="002339A9" w:rsidRDefault="00D96D59" w:rsidP="0038138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  <w:tr w:rsidR="00D96D59" w14:paraId="1108B9CF" w14:textId="77777777" w:rsidTr="00381389">
        <w:trPr>
          <w:jc w:val="center"/>
        </w:trPr>
        <w:tc>
          <w:tcPr>
            <w:tcW w:w="6101" w:type="dxa"/>
          </w:tcPr>
          <w:p w14:paraId="34BA24D6" w14:textId="77777777" w:rsidR="00D96D59" w:rsidRPr="002339A9" w:rsidRDefault="00D96D59" w:rsidP="00381389">
            <w:pPr>
              <w:spacing w:before="240" w:after="240"/>
              <w:rPr>
                <w:rFonts w:ascii="Arial" w:hAnsi="Arial"/>
                <w:color w:val="000000"/>
              </w:rPr>
            </w:pPr>
          </w:p>
          <w:p w14:paraId="6423FCBB" w14:textId="77777777" w:rsidR="00D96D59" w:rsidRPr="002339A9" w:rsidRDefault="00D96D59" w:rsidP="0038138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</w:tc>
        <w:tc>
          <w:tcPr>
            <w:tcW w:w="5670" w:type="dxa"/>
          </w:tcPr>
          <w:p w14:paraId="53A38DB7" w14:textId="77777777" w:rsidR="00D96D59" w:rsidRPr="002339A9" w:rsidRDefault="00D96D59" w:rsidP="00381389">
            <w:pPr>
              <w:spacing w:before="240" w:after="240"/>
              <w:rPr>
                <w:rFonts w:ascii="Arial" w:hAnsi="Arial"/>
                <w:color w:val="000000"/>
              </w:rPr>
            </w:pPr>
          </w:p>
          <w:p w14:paraId="44808204" w14:textId="77777777" w:rsidR="00D96D59" w:rsidRPr="002339A9" w:rsidRDefault="00D96D59" w:rsidP="0038138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</w:tc>
      </w:tr>
    </w:tbl>
    <w:p w14:paraId="50021FC0" w14:textId="77777777" w:rsidR="006A0292" w:rsidRDefault="006A0292"/>
    <w:sectPr w:rsidR="006A0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E7D56"/>
    <w:multiLevelType w:val="hybridMultilevel"/>
    <w:tmpl w:val="ABA44A66"/>
    <w:lvl w:ilvl="0" w:tplc="8D6CF412">
      <w:start w:val="1"/>
      <w:numFmt w:val="decimal"/>
      <w:lvlText w:val="%1."/>
      <w:lvlJc w:val="left"/>
      <w:pPr>
        <w:ind w:left="1080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425887">
    <w:abstractNumId w:val="1"/>
  </w:num>
  <w:num w:numId="2" w16cid:durableId="113306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C61"/>
    <w:rsid w:val="000D295A"/>
    <w:rsid w:val="00174800"/>
    <w:rsid w:val="003D3C61"/>
    <w:rsid w:val="003E0A87"/>
    <w:rsid w:val="00493C08"/>
    <w:rsid w:val="006871FB"/>
    <w:rsid w:val="006A0292"/>
    <w:rsid w:val="008E7274"/>
    <w:rsid w:val="009D5E97"/>
    <w:rsid w:val="00CD0C00"/>
    <w:rsid w:val="00D9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92B1B"/>
  <w15:chartTrackingRefBased/>
  <w15:docId w15:val="{33BCF714-ADA0-4389-9EBA-6C48E7209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C6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3C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3D3C61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rsid w:val="003D3C61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3D3C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3C6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3D3C61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3D3C61"/>
    <w:rPr>
      <w:rFonts w:ascii="Times New Roman" w:eastAsia="Times New Roman" w:hAnsi="Times New Roman" w:cs="Times New Roman"/>
      <w:b/>
      <w:kern w:val="0"/>
      <w:sz w:val="28"/>
      <w:szCs w:val="20"/>
      <w:lang w:val="x-none" w:eastAsia="x-none"/>
      <w14:ligatures w14:val="none"/>
    </w:rPr>
  </w:style>
  <w:style w:type="table" w:styleId="Tabela-Siatka">
    <w:name w:val="Table Grid"/>
    <w:basedOn w:val="Standardowy"/>
    <w:uiPriority w:val="59"/>
    <w:rsid w:val="003D3C6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957</Words>
  <Characters>5743</Characters>
  <Application>Microsoft Office Word</Application>
  <DocSecurity>0</DocSecurity>
  <Lines>47</Lines>
  <Paragraphs>13</Paragraphs>
  <ScaleCrop>false</ScaleCrop>
  <Company>PKP PLK S.A.</Company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Dąbrowicz Jakub</dc:creator>
  <cp:keywords/>
  <dc:description/>
  <cp:lastModifiedBy>Dąbrowicz Jakub</cp:lastModifiedBy>
  <cp:revision>6</cp:revision>
  <dcterms:created xsi:type="dcterms:W3CDTF">2024-10-23T06:59:00Z</dcterms:created>
  <dcterms:modified xsi:type="dcterms:W3CDTF">2025-09-15T07:24:00Z</dcterms:modified>
</cp:coreProperties>
</file>